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AA1" w:rsidRDefault="008E0AA1" w:rsidP="008E0AA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Предмет: биология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8E0AA1" w:rsidRDefault="008E0AA1" w:rsidP="008E0AA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Дата: 06.04.2020</w:t>
      </w:r>
    </w:p>
    <w:p w:rsidR="008E0AA1" w:rsidRDefault="008E0AA1" w:rsidP="008E0AA1">
      <w:pPr>
        <w:tabs>
          <w:tab w:val="left" w:leader="dot" w:pos="624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Изучение темы: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Развитие животных с превращением и без превращения. </w:t>
      </w:r>
    </w:p>
    <w:p w:rsidR="008E0AA1" w:rsidRDefault="008E0AA1" w:rsidP="008E0AA1">
      <w:pPr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Рост и развитие организмов. </w:t>
      </w:r>
      <w:r>
        <w:rPr>
          <w:rFonts w:ascii="Times New Roman" w:eastAsia="Calibri" w:hAnsi="Times New Roman" w:cs="Times New Roman"/>
          <w:i/>
          <w:snapToGrid w:val="0"/>
          <w:sz w:val="24"/>
          <w:szCs w:val="24"/>
        </w:rPr>
        <w:t xml:space="preserve">Индивидуальное развитие как этап жизни животного. Развитие с превращением и без превращения. Физиологический смысл развития с превращением (метаморфоз)  и без превращения. Метаморфоз как процесс, характерный и для позвоночных животных. </w:t>
      </w:r>
      <w:r>
        <w:rPr>
          <w:rFonts w:ascii="Times New Roman" w:eastAsia="Calibri" w:hAnsi="Times New Roman" w:cs="Times New Roman"/>
          <w:i/>
          <w:snapToGrid w:val="0"/>
          <w:spacing w:val="-4"/>
          <w:sz w:val="24"/>
          <w:szCs w:val="24"/>
        </w:rPr>
        <w:t>Взаимосвязь организма со средой его обитания/</w:t>
      </w:r>
    </w:p>
    <w:p w:rsidR="008E0AA1" w:rsidRDefault="008E0AA1" w:rsidP="008E0AA1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Актуализация   знаний:</w:t>
      </w:r>
      <w:r w:rsidR="008B02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решать тест </w:t>
      </w:r>
    </w:p>
    <w:p w:rsidR="008E0AA1" w:rsidRDefault="008E0AA1" w:rsidP="008E0AA1">
      <w:pPr>
        <w:pStyle w:val="3"/>
        <w:shd w:val="clear" w:color="auto" w:fill="auto"/>
        <w:spacing w:before="0" w:after="78" w:line="200" w:lineRule="exact"/>
        <w:ind w:left="480"/>
        <w:rPr>
          <w:sz w:val="24"/>
          <w:szCs w:val="24"/>
        </w:rPr>
      </w:pPr>
      <w:r>
        <w:rPr>
          <w:color w:val="000000"/>
          <w:sz w:val="24"/>
          <w:szCs w:val="24"/>
        </w:rPr>
        <w:t>Тема «НЕРВНАЯ СИСТЕМА. РЕФЛЕКС. ИНСТИНКТ»</w:t>
      </w:r>
    </w:p>
    <w:p w:rsidR="008E0AA1" w:rsidRDefault="008E0AA1" w:rsidP="008E0AA1">
      <w:pPr>
        <w:pStyle w:val="31"/>
        <w:shd w:val="clear" w:color="auto" w:fill="auto"/>
        <w:spacing w:after="184" w:line="200" w:lineRule="exact"/>
        <w:ind w:right="60"/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>Уровень</w:t>
      </w:r>
      <w:proofErr w:type="gramStart"/>
      <w:r>
        <w:rPr>
          <w:color w:val="000000"/>
          <w:sz w:val="24"/>
          <w:szCs w:val="24"/>
        </w:rPr>
        <w:t xml:space="preserve"> А</w:t>
      </w:r>
      <w:proofErr w:type="gramEnd"/>
    </w:p>
    <w:p w:rsidR="008E0AA1" w:rsidRDefault="008E0AA1" w:rsidP="008E0AA1">
      <w:pPr>
        <w:pStyle w:val="3"/>
        <w:numPr>
          <w:ilvl w:val="0"/>
          <w:numId w:val="2"/>
        </w:numPr>
        <w:shd w:val="clear" w:color="auto" w:fill="auto"/>
        <w:tabs>
          <w:tab w:val="left" w:pos="689"/>
        </w:tabs>
        <w:spacing w:before="0" w:after="42" w:line="200" w:lineRule="exact"/>
        <w:ind w:left="480"/>
        <w:rPr>
          <w:sz w:val="24"/>
          <w:szCs w:val="24"/>
        </w:rPr>
      </w:pPr>
      <w:r>
        <w:rPr>
          <w:color w:val="000000"/>
          <w:sz w:val="24"/>
          <w:szCs w:val="24"/>
        </w:rPr>
        <w:t>Впервые нервные клетки появляются у:</w:t>
      </w:r>
    </w:p>
    <w:p w:rsidR="008E0AA1" w:rsidRDefault="008E0AA1" w:rsidP="008E0AA1">
      <w:pPr>
        <w:pStyle w:val="20"/>
        <w:shd w:val="clear" w:color="auto" w:fill="auto"/>
        <w:tabs>
          <w:tab w:val="left" w:pos="689"/>
        </w:tabs>
        <w:spacing w:after="0" w:line="245" w:lineRule="exact"/>
        <w:ind w:left="480"/>
        <w:rPr>
          <w:sz w:val="24"/>
          <w:szCs w:val="24"/>
        </w:rPr>
      </w:pPr>
      <w:r>
        <w:rPr>
          <w:color w:val="000000"/>
          <w:sz w:val="24"/>
          <w:szCs w:val="24"/>
        </w:rPr>
        <w:t>а)</w:t>
      </w:r>
      <w:r>
        <w:rPr>
          <w:color w:val="000000"/>
          <w:sz w:val="24"/>
          <w:szCs w:val="24"/>
        </w:rPr>
        <w:tab/>
        <w:t>губок;</w:t>
      </w:r>
    </w:p>
    <w:p w:rsidR="008E0AA1" w:rsidRDefault="008E0AA1" w:rsidP="008E0AA1">
      <w:pPr>
        <w:pStyle w:val="20"/>
        <w:shd w:val="clear" w:color="auto" w:fill="auto"/>
        <w:tabs>
          <w:tab w:val="left" w:pos="689"/>
        </w:tabs>
        <w:spacing w:after="0" w:line="245" w:lineRule="exact"/>
        <w:ind w:left="480"/>
        <w:rPr>
          <w:sz w:val="24"/>
          <w:szCs w:val="24"/>
        </w:rPr>
      </w:pPr>
      <w:r>
        <w:rPr>
          <w:color w:val="000000"/>
          <w:sz w:val="24"/>
          <w:szCs w:val="24"/>
        </w:rPr>
        <w:t>б)</w:t>
      </w:r>
      <w:r>
        <w:rPr>
          <w:color w:val="000000"/>
          <w:sz w:val="24"/>
          <w:szCs w:val="24"/>
        </w:rPr>
        <w:tab/>
        <w:t>кишечнополостных;</w:t>
      </w:r>
    </w:p>
    <w:p w:rsidR="008E0AA1" w:rsidRDefault="008E0AA1" w:rsidP="008E0AA1">
      <w:pPr>
        <w:pStyle w:val="20"/>
        <w:shd w:val="clear" w:color="auto" w:fill="auto"/>
        <w:tabs>
          <w:tab w:val="left" w:pos="689"/>
        </w:tabs>
        <w:spacing w:after="0" w:line="245" w:lineRule="exact"/>
        <w:ind w:left="480"/>
        <w:rPr>
          <w:sz w:val="24"/>
          <w:szCs w:val="24"/>
        </w:rPr>
      </w:pPr>
      <w:r>
        <w:rPr>
          <w:color w:val="000000"/>
          <w:sz w:val="24"/>
          <w:szCs w:val="24"/>
        </w:rPr>
        <w:t>в)</w:t>
      </w:r>
      <w:r>
        <w:rPr>
          <w:color w:val="000000"/>
          <w:sz w:val="24"/>
          <w:szCs w:val="24"/>
        </w:rPr>
        <w:tab/>
        <w:t>плоских червей;</w:t>
      </w:r>
    </w:p>
    <w:p w:rsidR="008E0AA1" w:rsidRDefault="008E0AA1" w:rsidP="008E0AA1">
      <w:pPr>
        <w:pStyle w:val="20"/>
        <w:shd w:val="clear" w:color="auto" w:fill="auto"/>
        <w:tabs>
          <w:tab w:val="left" w:pos="689"/>
        </w:tabs>
        <w:spacing w:after="0" w:line="245" w:lineRule="exact"/>
        <w:ind w:left="480"/>
        <w:rPr>
          <w:sz w:val="24"/>
          <w:szCs w:val="24"/>
        </w:rPr>
      </w:pPr>
      <w:r>
        <w:rPr>
          <w:color w:val="000000"/>
          <w:sz w:val="24"/>
          <w:szCs w:val="24"/>
        </w:rPr>
        <w:t>г)</w:t>
      </w:r>
      <w:r>
        <w:rPr>
          <w:color w:val="000000"/>
          <w:sz w:val="24"/>
          <w:szCs w:val="24"/>
        </w:rPr>
        <w:tab/>
        <w:t>круглых червей.</w:t>
      </w:r>
    </w:p>
    <w:p w:rsidR="008E0AA1" w:rsidRDefault="008E0AA1" w:rsidP="008E0AA1">
      <w:pPr>
        <w:pStyle w:val="3"/>
        <w:shd w:val="clear" w:color="auto" w:fill="auto"/>
        <w:spacing w:before="0" w:after="174" w:line="200" w:lineRule="exact"/>
        <w:ind w:right="60"/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>(1 балл)</w:t>
      </w:r>
    </w:p>
    <w:p w:rsidR="008E0AA1" w:rsidRDefault="008E0AA1" w:rsidP="008E0AA1">
      <w:pPr>
        <w:pStyle w:val="3"/>
        <w:numPr>
          <w:ilvl w:val="0"/>
          <w:numId w:val="2"/>
        </w:numPr>
        <w:shd w:val="clear" w:color="auto" w:fill="auto"/>
        <w:tabs>
          <w:tab w:val="left" w:pos="689"/>
        </w:tabs>
        <w:spacing w:before="0" w:after="54" w:line="200" w:lineRule="exact"/>
        <w:ind w:left="480"/>
        <w:rPr>
          <w:sz w:val="24"/>
          <w:szCs w:val="24"/>
        </w:rPr>
      </w:pPr>
      <w:r>
        <w:rPr>
          <w:color w:val="000000"/>
          <w:sz w:val="24"/>
          <w:szCs w:val="24"/>
        </w:rPr>
        <w:t>Раздражимостью называют:</w:t>
      </w:r>
    </w:p>
    <w:p w:rsidR="008E0AA1" w:rsidRDefault="008E0AA1" w:rsidP="008E0AA1">
      <w:pPr>
        <w:pStyle w:val="20"/>
        <w:shd w:val="clear" w:color="auto" w:fill="auto"/>
        <w:tabs>
          <w:tab w:val="left" w:pos="689"/>
        </w:tabs>
        <w:spacing w:after="9" w:line="200" w:lineRule="exact"/>
        <w:ind w:left="480"/>
        <w:rPr>
          <w:sz w:val="24"/>
          <w:szCs w:val="24"/>
        </w:rPr>
      </w:pPr>
      <w:r>
        <w:rPr>
          <w:color w:val="000000"/>
          <w:sz w:val="24"/>
          <w:szCs w:val="24"/>
        </w:rPr>
        <w:t>а)</w:t>
      </w:r>
      <w:r>
        <w:rPr>
          <w:color w:val="000000"/>
          <w:sz w:val="24"/>
          <w:szCs w:val="24"/>
        </w:rPr>
        <w:tab/>
        <w:t>действие раздражителя;</w:t>
      </w:r>
    </w:p>
    <w:p w:rsidR="008E0AA1" w:rsidRDefault="008E0AA1" w:rsidP="008E0AA1">
      <w:pPr>
        <w:pStyle w:val="20"/>
        <w:shd w:val="clear" w:color="auto" w:fill="auto"/>
        <w:tabs>
          <w:tab w:val="left" w:pos="689"/>
        </w:tabs>
        <w:spacing w:after="0" w:line="200" w:lineRule="exact"/>
        <w:ind w:left="480"/>
        <w:rPr>
          <w:sz w:val="24"/>
          <w:szCs w:val="24"/>
        </w:rPr>
      </w:pPr>
      <w:r>
        <w:rPr>
          <w:color w:val="000000"/>
          <w:sz w:val="24"/>
          <w:szCs w:val="24"/>
        </w:rPr>
        <w:t>б)</w:t>
      </w:r>
      <w:r>
        <w:rPr>
          <w:color w:val="000000"/>
          <w:sz w:val="24"/>
          <w:szCs w:val="24"/>
        </w:rPr>
        <w:tab/>
        <w:t>захват добычи хищником;</w:t>
      </w:r>
    </w:p>
    <w:p w:rsidR="008E0AA1" w:rsidRDefault="008E0AA1" w:rsidP="008E0AA1">
      <w:pPr>
        <w:pStyle w:val="20"/>
        <w:shd w:val="clear" w:color="auto" w:fill="auto"/>
        <w:tabs>
          <w:tab w:val="left" w:pos="689"/>
        </w:tabs>
        <w:spacing w:after="54" w:line="200" w:lineRule="exact"/>
        <w:ind w:left="480"/>
        <w:rPr>
          <w:sz w:val="24"/>
          <w:szCs w:val="24"/>
        </w:rPr>
      </w:pPr>
      <w:r>
        <w:rPr>
          <w:color w:val="000000"/>
          <w:sz w:val="24"/>
          <w:szCs w:val="24"/>
        </w:rPr>
        <w:t>в)</w:t>
      </w:r>
      <w:r>
        <w:rPr>
          <w:color w:val="000000"/>
          <w:sz w:val="24"/>
          <w:szCs w:val="24"/>
        </w:rPr>
        <w:tab/>
        <w:t>ответ на воздействие среды с участием нервной системы;</w:t>
      </w:r>
    </w:p>
    <w:p w:rsidR="008E0AA1" w:rsidRDefault="008E0AA1" w:rsidP="008E0AA1">
      <w:pPr>
        <w:pStyle w:val="20"/>
        <w:shd w:val="clear" w:color="auto" w:fill="auto"/>
        <w:tabs>
          <w:tab w:val="left" w:pos="689"/>
        </w:tabs>
        <w:spacing w:after="0" w:line="200" w:lineRule="exact"/>
        <w:ind w:left="480"/>
        <w:rPr>
          <w:sz w:val="24"/>
          <w:szCs w:val="24"/>
        </w:rPr>
      </w:pPr>
      <w:r>
        <w:rPr>
          <w:color w:val="000000"/>
          <w:sz w:val="24"/>
          <w:szCs w:val="24"/>
        </w:rPr>
        <w:t>г)</w:t>
      </w:r>
      <w:r>
        <w:rPr>
          <w:color w:val="000000"/>
          <w:sz w:val="24"/>
          <w:szCs w:val="24"/>
        </w:rPr>
        <w:tab/>
        <w:t>реакцию на раздражение.</w:t>
      </w:r>
    </w:p>
    <w:p w:rsidR="008E0AA1" w:rsidRDefault="008E0AA1" w:rsidP="008E0AA1">
      <w:pPr>
        <w:pStyle w:val="3"/>
        <w:shd w:val="clear" w:color="auto" w:fill="auto"/>
        <w:spacing w:before="0" w:after="194" w:line="200" w:lineRule="exact"/>
        <w:ind w:right="60"/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>(1 балл)</w:t>
      </w:r>
    </w:p>
    <w:p w:rsidR="008E0AA1" w:rsidRDefault="008E0AA1" w:rsidP="008E0AA1">
      <w:pPr>
        <w:pStyle w:val="3"/>
        <w:numPr>
          <w:ilvl w:val="0"/>
          <w:numId w:val="2"/>
        </w:numPr>
        <w:shd w:val="clear" w:color="auto" w:fill="auto"/>
        <w:tabs>
          <w:tab w:val="left" w:pos="689"/>
        </w:tabs>
        <w:spacing w:before="0" w:after="29" w:line="200" w:lineRule="exact"/>
        <w:ind w:left="480"/>
        <w:rPr>
          <w:sz w:val="24"/>
          <w:szCs w:val="24"/>
        </w:rPr>
      </w:pPr>
      <w:r>
        <w:rPr>
          <w:color w:val="000000"/>
          <w:sz w:val="24"/>
          <w:szCs w:val="24"/>
        </w:rPr>
        <w:t>Наибольшего развития нервная система достигает у:</w:t>
      </w:r>
    </w:p>
    <w:p w:rsidR="008E0AA1" w:rsidRDefault="008E0AA1" w:rsidP="008E0AA1">
      <w:pPr>
        <w:pStyle w:val="20"/>
        <w:shd w:val="clear" w:color="auto" w:fill="auto"/>
        <w:tabs>
          <w:tab w:val="left" w:pos="689"/>
        </w:tabs>
        <w:spacing w:after="0" w:line="250" w:lineRule="exact"/>
        <w:ind w:left="480"/>
        <w:rPr>
          <w:sz w:val="24"/>
          <w:szCs w:val="24"/>
        </w:rPr>
      </w:pPr>
      <w:r>
        <w:rPr>
          <w:color w:val="000000"/>
          <w:sz w:val="24"/>
          <w:szCs w:val="24"/>
        </w:rPr>
        <w:t>а)</w:t>
      </w:r>
      <w:r>
        <w:rPr>
          <w:color w:val="000000"/>
          <w:sz w:val="24"/>
          <w:szCs w:val="24"/>
        </w:rPr>
        <w:tab/>
        <w:t>хордовых;</w:t>
      </w:r>
    </w:p>
    <w:p w:rsidR="008E0AA1" w:rsidRDefault="008E0AA1" w:rsidP="008E0AA1">
      <w:pPr>
        <w:pStyle w:val="20"/>
        <w:shd w:val="clear" w:color="auto" w:fill="auto"/>
        <w:tabs>
          <w:tab w:val="left" w:pos="689"/>
        </w:tabs>
        <w:spacing w:after="0" w:line="250" w:lineRule="exact"/>
        <w:ind w:left="480"/>
        <w:rPr>
          <w:sz w:val="24"/>
          <w:szCs w:val="24"/>
        </w:rPr>
      </w:pPr>
      <w:r>
        <w:rPr>
          <w:color w:val="000000"/>
          <w:sz w:val="24"/>
          <w:szCs w:val="24"/>
        </w:rPr>
        <w:t>б)</w:t>
      </w:r>
      <w:r>
        <w:rPr>
          <w:color w:val="000000"/>
          <w:sz w:val="24"/>
          <w:szCs w:val="24"/>
        </w:rPr>
        <w:tab/>
        <w:t>моллюсков;</w:t>
      </w:r>
    </w:p>
    <w:p w:rsidR="008E0AA1" w:rsidRDefault="008E0AA1" w:rsidP="008E0AA1">
      <w:pPr>
        <w:pStyle w:val="20"/>
        <w:shd w:val="clear" w:color="auto" w:fill="auto"/>
        <w:tabs>
          <w:tab w:val="left" w:pos="689"/>
        </w:tabs>
        <w:spacing w:after="0" w:line="250" w:lineRule="exact"/>
        <w:ind w:left="480"/>
        <w:rPr>
          <w:sz w:val="24"/>
          <w:szCs w:val="24"/>
        </w:rPr>
      </w:pPr>
      <w:r>
        <w:rPr>
          <w:color w:val="000000"/>
          <w:sz w:val="24"/>
          <w:szCs w:val="24"/>
        </w:rPr>
        <w:t>в)</w:t>
      </w:r>
      <w:r>
        <w:rPr>
          <w:color w:val="000000"/>
          <w:sz w:val="24"/>
          <w:szCs w:val="24"/>
        </w:rPr>
        <w:tab/>
        <w:t>насекомых;</w:t>
      </w:r>
    </w:p>
    <w:p w:rsidR="008E0AA1" w:rsidRDefault="008E0AA1" w:rsidP="008E0AA1">
      <w:pPr>
        <w:pStyle w:val="20"/>
        <w:shd w:val="clear" w:color="auto" w:fill="auto"/>
        <w:tabs>
          <w:tab w:val="left" w:pos="689"/>
        </w:tabs>
        <w:spacing w:after="0" w:line="250" w:lineRule="exact"/>
        <w:ind w:left="480"/>
        <w:rPr>
          <w:sz w:val="24"/>
          <w:szCs w:val="24"/>
        </w:rPr>
      </w:pPr>
      <w:r>
        <w:rPr>
          <w:color w:val="000000"/>
          <w:sz w:val="24"/>
          <w:szCs w:val="24"/>
        </w:rPr>
        <w:t>г)</w:t>
      </w:r>
      <w:r>
        <w:rPr>
          <w:color w:val="000000"/>
          <w:sz w:val="24"/>
          <w:szCs w:val="24"/>
        </w:rPr>
        <w:tab/>
        <w:t>иглокожих.</w:t>
      </w:r>
    </w:p>
    <w:p w:rsidR="008E0AA1" w:rsidRDefault="008E0AA1" w:rsidP="008E0AA1">
      <w:pPr>
        <w:widowControl w:val="0"/>
        <w:numPr>
          <w:ilvl w:val="0"/>
          <w:numId w:val="2"/>
        </w:numPr>
        <w:tabs>
          <w:tab w:val="left" w:pos="691"/>
        </w:tabs>
        <w:spacing w:after="0" w:line="200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В процессе эволюции у хордовых усложняется:</w:t>
      </w:r>
    </w:p>
    <w:p w:rsidR="008E0AA1" w:rsidRDefault="008E0AA1" w:rsidP="008E0AA1">
      <w:pPr>
        <w:widowControl w:val="0"/>
        <w:tabs>
          <w:tab w:val="left" w:pos="691"/>
        </w:tabs>
        <w:spacing w:after="0" w:line="254" w:lineRule="exact"/>
        <w:ind w:left="48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ab/>
        <w:t>спинной мозг;</w:t>
      </w:r>
    </w:p>
    <w:p w:rsidR="008E0AA1" w:rsidRDefault="008E0AA1" w:rsidP="008E0AA1">
      <w:pPr>
        <w:widowControl w:val="0"/>
        <w:tabs>
          <w:tab w:val="left" w:pos="691"/>
        </w:tabs>
        <w:spacing w:after="0" w:line="254" w:lineRule="exact"/>
        <w:ind w:left="48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ab/>
        <w:t>промежуточный мозг;</w:t>
      </w:r>
    </w:p>
    <w:p w:rsidR="008E0AA1" w:rsidRDefault="008E0AA1" w:rsidP="008E0AA1">
      <w:pPr>
        <w:widowControl w:val="0"/>
        <w:tabs>
          <w:tab w:val="left" w:pos="691"/>
        </w:tabs>
        <w:spacing w:after="0" w:line="254" w:lineRule="exact"/>
        <w:ind w:left="48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ab/>
        <w:t>средний мозг;</w:t>
      </w:r>
    </w:p>
    <w:p w:rsidR="008E0AA1" w:rsidRDefault="008E0AA1" w:rsidP="008E0AA1">
      <w:pPr>
        <w:widowControl w:val="0"/>
        <w:tabs>
          <w:tab w:val="left" w:pos="691"/>
        </w:tabs>
        <w:spacing w:after="0" w:line="254" w:lineRule="exact"/>
        <w:ind w:left="48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г)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ab/>
        <w:t>передний мозг.</w:t>
      </w:r>
    </w:p>
    <w:p w:rsidR="008E0AA1" w:rsidRDefault="008E0AA1" w:rsidP="008E0AA1">
      <w:pPr>
        <w:widowControl w:val="0"/>
        <w:spacing w:after="0" w:line="278" w:lineRule="exact"/>
        <w:ind w:left="5640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(1 балл)</w:t>
      </w:r>
    </w:p>
    <w:p w:rsidR="008E0AA1" w:rsidRDefault="008E0AA1" w:rsidP="008E0AA1">
      <w:pPr>
        <w:widowControl w:val="0"/>
        <w:numPr>
          <w:ilvl w:val="0"/>
          <w:numId w:val="2"/>
        </w:numPr>
        <w:tabs>
          <w:tab w:val="left" w:pos="691"/>
        </w:tabs>
        <w:spacing w:after="0" w:line="278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 приобретенным рефлексам относится:</w:t>
      </w:r>
    </w:p>
    <w:p w:rsidR="008E0AA1" w:rsidRDefault="008E0AA1" w:rsidP="008E0AA1">
      <w:pPr>
        <w:widowControl w:val="0"/>
        <w:tabs>
          <w:tab w:val="left" w:pos="691"/>
        </w:tabs>
        <w:spacing w:after="0" w:line="278" w:lineRule="exact"/>
        <w:ind w:left="48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ab/>
        <w:t>сосание молока;</w:t>
      </w:r>
    </w:p>
    <w:p w:rsidR="008E0AA1" w:rsidRDefault="008E0AA1" w:rsidP="008E0AA1">
      <w:pPr>
        <w:widowControl w:val="0"/>
        <w:tabs>
          <w:tab w:val="left" w:pos="691"/>
        </w:tabs>
        <w:spacing w:after="0" w:line="250" w:lineRule="exact"/>
        <w:ind w:left="48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ab/>
        <w:t>подача голоса;</w:t>
      </w:r>
    </w:p>
    <w:p w:rsidR="008E0AA1" w:rsidRDefault="008E0AA1" w:rsidP="008E0AA1">
      <w:pPr>
        <w:widowControl w:val="0"/>
        <w:tabs>
          <w:tab w:val="left" w:pos="691"/>
        </w:tabs>
        <w:spacing w:after="0" w:line="250" w:lineRule="exact"/>
        <w:ind w:left="48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попрошайничество</w:t>
      </w:r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у животных;</w:t>
      </w:r>
    </w:p>
    <w:p w:rsidR="008E0AA1" w:rsidRDefault="008E0AA1" w:rsidP="008E0AA1">
      <w:pPr>
        <w:widowControl w:val="0"/>
        <w:tabs>
          <w:tab w:val="left" w:pos="691"/>
        </w:tabs>
        <w:spacing w:after="0" w:line="250" w:lineRule="exact"/>
        <w:ind w:left="48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г)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ab/>
        <w:t>мурлыканье кошек.</w:t>
      </w:r>
    </w:p>
    <w:p w:rsidR="008E0AA1" w:rsidRDefault="008E0AA1" w:rsidP="008E0AA1">
      <w:pPr>
        <w:widowControl w:val="0"/>
        <w:spacing w:after="38" w:line="200" w:lineRule="exact"/>
        <w:ind w:left="5640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(1 балл)</w:t>
      </w:r>
    </w:p>
    <w:p w:rsidR="008E0AA1" w:rsidRDefault="008E0AA1" w:rsidP="008E0AA1">
      <w:pPr>
        <w:widowControl w:val="0"/>
        <w:numPr>
          <w:ilvl w:val="0"/>
          <w:numId w:val="2"/>
        </w:numPr>
        <w:tabs>
          <w:tab w:val="left" w:pos="691"/>
        </w:tabs>
        <w:spacing w:after="0" w:line="200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Дайте определение термину:</w:t>
      </w:r>
    </w:p>
    <w:p w:rsidR="008E0AA1" w:rsidRDefault="008E0AA1" w:rsidP="008E0AA1">
      <w:pPr>
        <w:widowControl w:val="0"/>
        <w:tabs>
          <w:tab w:val="left" w:leader="underscore" w:pos="1562"/>
          <w:tab w:val="left" w:leader="underscore" w:pos="6443"/>
        </w:tabs>
        <w:spacing w:after="0" w:line="350" w:lineRule="exact"/>
        <w:ind w:left="40"/>
        <w:jc w:val="both"/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Рефлекс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8E0AA1" w:rsidRDefault="008E0AA1" w:rsidP="008E0AA1">
      <w:pPr>
        <w:widowControl w:val="0"/>
        <w:spacing w:after="0" w:line="350" w:lineRule="exact"/>
        <w:ind w:left="5640" w:right="6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(1 балл)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Уровень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 xml:space="preserve"> В</w:t>
      </w:r>
      <w:proofErr w:type="gramEnd"/>
    </w:p>
    <w:p w:rsidR="008E0AA1" w:rsidRDefault="008E0AA1" w:rsidP="008E0AA1">
      <w:pPr>
        <w:widowControl w:val="0"/>
        <w:numPr>
          <w:ilvl w:val="0"/>
          <w:numId w:val="2"/>
        </w:numPr>
        <w:tabs>
          <w:tab w:val="left" w:pos="691"/>
        </w:tabs>
        <w:spacing w:after="0" w:line="230" w:lineRule="exact"/>
        <w:ind w:right="60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Установите соответствие между типами животных и осо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softHyphen/>
        <w:t>бенностями строения их нервной системы.</w:t>
      </w:r>
    </w:p>
    <w:p w:rsidR="008E0AA1" w:rsidRDefault="008E0AA1" w:rsidP="008E0AA1">
      <w:pPr>
        <w:widowControl w:val="0"/>
        <w:tabs>
          <w:tab w:val="left" w:pos="691"/>
        </w:tabs>
        <w:spacing w:after="0" w:line="230" w:lineRule="exact"/>
        <w:ind w:right="60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2512"/>
        <w:gridCol w:w="709"/>
        <w:gridCol w:w="4394"/>
      </w:tblGrid>
      <w:tr w:rsidR="008E0AA1" w:rsidTr="008E0AA1">
        <w:trPr>
          <w:trHeight w:hRule="exact" w:val="48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E0AA1" w:rsidRDefault="008E0AA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Тип животного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E0AA1" w:rsidRDefault="008E0AA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206" w:lineRule="exact"/>
              <w:ind w:left="10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Особенности строения нервной системы</w:t>
            </w:r>
          </w:p>
        </w:tc>
      </w:tr>
      <w:tr w:rsidR="008E0AA1" w:rsidTr="008E0AA1">
        <w:trPr>
          <w:trHeight w:hRule="exact" w:val="24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80" w:lineRule="exact"/>
              <w:ind w:left="16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Century Gothic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70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Плоские черви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80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Century Gothic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7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Головной и спинной мозг</w:t>
            </w:r>
          </w:p>
        </w:tc>
      </w:tr>
      <w:tr w:rsidR="008E0AA1" w:rsidTr="008E0AA1">
        <w:trPr>
          <w:trHeight w:hRule="exact" w:val="23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80" w:lineRule="exact"/>
              <w:ind w:left="16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Century Gothic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70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Круглые черви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80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Century Gothic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7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Нервная трубка</w:t>
            </w:r>
          </w:p>
        </w:tc>
      </w:tr>
      <w:tr w:rsidR="008E0AA1" w:rsidTr="008E0AA1">
        <w:trPr>
          <w:trHeight w:hRule="exact" w:val="23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70" w:lineRule="exact"/>
              <w:ind w:left="16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70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Насекомые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80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Century Gothic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7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Нервная сеть</w:t>
            </w:r>
          </w:p>
        </w:tc>
      </w:tr>
      <w:tr w:rsidR="008E0AA1" w:rsidTr="008E0AA1">
        <w:trPr>
          <w:trHeight w:hRule="exact" w:val="47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E0AA1" w:rsidRDefault="008E0AA1">
            <w:pPr>
              <w:widowControl w:val="0"/>
              <w:spacing w:after="0" w:line="180" w:lineRule="exact"/>
              <w:ind w:left="160"/>
              <w:rPr>
                <w:rFonts w:ascii="Times New Roman" w:eastAsia="Century Gothic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E0AA1" w:rsidRDefault="008E0AA1">
            <w:pPr>
              <w:widowControl w:val="0"/>
              <w:spacing w:after="0" w:line="180" w:lineRule="exact"/>
              <w:ind w:left="16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Century Gothic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70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Низшие хордовые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80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Century Gothic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211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Головные нервные узлы и нервные стволы</w:t>
            </w:r>
          </w:p>
        </w:tc>
      </w:tr>
      <w:tr w:rsidR="008E0AA1" w:rsidTr="008E0AA1">
        <w:trPr>
          <w:trHeight w:hRule="exact" w:val="46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80" w:lineRule="exact"/>
              <w:ind w:left="16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Century Gothic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70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Моллюски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70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206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Глоточное нервное кольцо и нервные стволы</w:t>
            </w:r>
          </w:p>
        </w:tc>
      </w:tr>
      <w:tr w:rsidR="008E0AA1" w:rsidTr="008E0AA1">
        <w:trPr>
          <w:trHeight w:hRule="exact" w:val="23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8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Century Gothic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70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Кишечнополостные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80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Century Gothic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70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Нервная система отсутствует</w:t>
            </w:r>
          </w:p>
          <w:p w:rsidR="008E0AA1" w:rsidRDefault="008E0AA1">
            <w:pPr>
              <w:widowControl w:val="0"/>
              <w:spacing w:after="0" w:line="17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</w:p>
        </w:tc>
      </w:tr>
      <w:tr w:rsidR="008E0AA1" w:rsidTr="008E0AA1">
        <w:trPr>
          <w:trHeight w:hRule="exact" w:val="47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80" w:lineRule="exact"/>
              <w:ind w:left="16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Century Gothic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70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Губки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80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Century Gothic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211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Глоточное кольцо и брюшная нервная цепочка</w:t>
            </w:r>
          </w:p>
        </w:tc>
      </w:tr>
      <w:tr w:rsidR="008E0AA1" w:rsidTr="008E0AA1">
        <w:trPr>
          <w:trHeight w:hRule="exact" w:val="68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80" w:lineRule="exact"/>
              <w:ind w:left="16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Century Gothic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70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Кольчатые черви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80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Century Gothic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221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Нервные узлы, расположенные в час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softHyphen/>
              <w:t>тях тела и соединенные между собой нервными тяжами</w:t>
            </w:r>
          </w:p>
        </w:tc>
      </w:tr>
      <w:tr w:rsidR="008E0AA1" w:rsidTr="008E0AA1">
        <w:trPr>
          <w:trHeight w:hRule="exact" w:val="30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80" w:lineRule="exact"/>
              <w:ind w:left="16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Century Gothic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0AA1" w:rsidRDefault="008E0AA1">
            <w:pPr>
              <w:widowControl w:val="0"/>
              <w:spacing w:after="0" w:line="170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Высшие хордовые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E0AA1" w:rsidRDefault="008E0AA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0AA1" w:rsidRDefault="008E0AA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E0AA1" w:rsidRDefault="008E0AA1" w:rsidP="008E0AA1">
      <w:pPr>
        <w:widowControl w:val="0"/>
        <w:spacing w:after="0" w:line="200" w:lineRule="exact"/>
        <w:ind w:left="5640"/>
        <w:jc w:val="both"/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Уровень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 xml:space="preserve"> С</w:t>
      </w:r>
      <w:proofErr w:type="gramEnd"/>
    </w:p>
    <w:p w:rsidR="008E0AA1" w:rsidRDefault="008E0AA1" w:rsidP="008E0AA1">
      <w:pPr>
        <w:pStyle w:val="a4"/>
        <w:widowControl w:val="0"/>
        <w:numPr>
          <w:ilvl w:val="0"/>
          <w:numId w:val="3"/>
        </w:numPr>
        <w:tabs>
          <w:tab w:val="left" w:pos="691"/>
        </w:tabs>
        <w:spacing w:after="0" w:line="221" w:lineRule="exact"/>
        <w:ind w:right="60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Какие изменения нервной системы связаны с выходом животных на сушу? (4 балла)</w:t>
      </w:r>
    </w:p>
    <w:p w:rsidR="008E0AA1" w:rsidRDefault="008E0AA1" w:rsidP="008E0AA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AA1" w:rsidRDefault="008E0AA1" w:rsidP="008E0AA1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Изучение новой темы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0AA1" w:rsidRDefault="008E0AA1" w:rsidP="008E0AA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Просмотр видеоматериала </w:t>
      </w:r>
    </w:p>
    <w:p w:rsidR="008E0AA1" w:rsidRDefault="008E0AA1" w:rsidP="008E0AA1">
      <w:hyperlink r:id="rId6" w:history="1">
        <w:proofErr w:type="gramStart"/>
        <w:r>
          <w:rPr>
            <w:rStyle w:val="a3"/>
          </w:rPr>
          <w:t>https://yandex.ru/video/preview/?filmId=14674585560959562672&amp;text=%D1%80%D0%B0%D0%B7%D0%B2%D0%B8%D1%82%D0%B8%D0%B5+%D0%B6%D0%B8%D0%B2%D0%BE%D1%82%D0%BD%D1%8B%D1%85+%D1%81+%D0%BF%D1%80%D0%B5%D0%B2%D1%80%D0%B0%D1%89%D0%B5%D0%BD</w:t>
        </w:r>
        <w:proofErr w:type="gramEnd"/>
        <w:r>
          <w:rPr>
            <w:rStyle w:val="a3"/>
          </w:rPr>
          <w:t>%</w:t>
        </w:r>
        <w:proofErr w:type="gramStart"/>
        <w:r>
          <w:rPr>
            <w:rStyle w:val="a3"/>
          </w:rPr>
          <w:t>D0%B8%D0%B5%D0%BC+%D0%B8+%D0%B1%D0%B5%D0%B7+%D0%BF%D1%80%D0%B5%D0%B2%D1%80%D0%B0%D1%89%D0%B5%D0%BD%D0%B8%D1%8F+7+%D0%BA%D0%BB%D0%B0%D1%81%D1%81&amp;path=wizard&amp;parent-reqid=1586083</w:t>
        </w:r>
      </w:hyperlink>
      <w:proofErr w:type="gramEnd"/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Текстовой материал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(</w:t>
      </w:r>
      <w:r>
        <w:rPr>
          <w:rFonts w:ascii="Times New Roman" w:hAnsi="Times New Roman" w:cs="Times New Roman"/>
          <w:b/>
          <w:sz w:val="24"/>
          <w:szCs w:val="24"/>
        </w:rPr>
        <w:t xml:space="preserve">переписать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раб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етрадь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 xml:space="preserve"> Индивидуальное развитие организма - период с момента оплодотворения яйцеклетки до смерти организма.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 xml:space="preserve"> Развитие без превращения (прямое) - это развитие животных, у которых личиночные и взрослые особи похожи.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 xml:space="preserve"> Развитие с превращением, или метаморфоз. Паразитизм личиночных стадий (например, у беззубки).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 xml:space="preserve"> Метаморфоз позвоночных (у земноводных).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Индивидуальное развитие многоклеточного организма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(онтогенез) начинается с единичной клетки - зиготы, которая является первой клеткой нового организма и образуется в результате слияния женской и мужской половых клеток.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ab/>
        <w:t xml:space="preserve"> Развитие млекопитающих, птиц, пресмыкающихся происходит без превращения, появившиеся детеныши похожи на родительские особи.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Пресмыкающиеся, птицы, млекопитающие - амниоты. Это значит, что у них имеется амнион - оболочка, под защитой которой в амниотической жидкости развивается зародыш; у них также имеется аллантоис - зародышевый мочевой пузырь для сбора жидких продуктов обмена. У плацентарных млекопитающих стенки аллантоиса 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околоплодной оболочки срастаются, образуя хорион с многочисленными ворсинками, прорастающими в эпителий матки. Так возникает плацента (по-гречески — «лепешка»). Кровеносные сосуды матери и плода в плаценте не срастаются, а прилегают друг к другу. Развивающийся плод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получает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таким образом из сосудов матери кислород и питательные вещества и отдает углекислый газ. Плацента также выделяет в кровь матери гормоны. Еще до родов под действием гормонов увеличиваются и набухают молочные железы, так что новорожденный получает ценную пищу, содержащую молочный сахар (лактозу), белки и жиры, сразу же после рождения.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ab/>
        <w:t xml:space="preserve"> У животных, развитие которых происходит с превращением, зародыш, развиваясь в яйце, превращается в личинку, которая затем разрывает оболочку яйца и начинает личиночную стадию жизни.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Изучая особенности строения и жизнедеятельности личинок и взрослых особей, ученые узнают многие тайны природы. Эти знания помогают разобраться в эволюции живых организмов.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Так, у медуз (подвижная стадия полипов) из зиготы развивается личинка —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планула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— покрытая ресничками. Она оседает на дно и дает начало колонии полипов. Развитие животных, у которых личиночные и взрослые особи сильно отличаются во внешнем и внутреннем строении,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называется развитием с полным ем</w:t>
      </w:r>
      <w:proofErr w:type="gramEnd"/>
      <w:r>
        <w:rPr>
          <w:rFonts w:ascii="Times New Roman" w:hAnsi="Times New Roman" w:cs="Times New Roman"/>
          <w:sz w:val="24"/>
          <w:szCs w:val="24"/>
        </w:rPr>
        <w:t>, или метаморфозом.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Животные, личинки которых похожи на взрослые особи и ведут сходный с ними образ жизни, относятся к животным с неполным превращением. Личиночная стадия у них часто называется нимфой, а стадия взрослой особи </w:t>
      </w:r>
      <w:proofErr w:type="gramStart"/>
      <w:r>
        <w:rPr>
          <w:rFonts w:ascii="Times New Roman" w:hAnsi="Times New Roman" w:cs="Times New Roman"/>
          <w:sz w:val="24"/>
          <w:szCs w:val="24"/>
        </w:rPr>
        <w:t>-и</w:t>
      </w:r>
      <w:proofErr w:type="gramEnd"/>
      <w:r>
        <w:rPr>
          <w:rFonts w:ascii="Times New Roman" w:hAnsi="Times New Roman" w:cs="Times New Roman"/>
          <w:sz w:val="24"/>
          <w:szCs w:val="24"/>
        </w:rPr>
        <w:t>маго.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неполном превращении из яйца выходит личинка, сходная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взрослой особью. После ряда линек (от 4 до 30) она становится половозрелой.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Такое развитие наблюдается, например, у дождевых червей, пауков, клопов, кузнечиков, тараканов (и др.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прямокры-лых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развитии с полным превращением (метаморфозе) строение личинок очень отличается от строения взрослой особи.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Так, у мухи-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крыски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взрослая муха и по строению, и по окраске схожа с пчелой, питается нектаром, а личинка ее имеет червеобразное строение и обитает в гниющем иле. При метаморфозе возникает особая стадия покоя - куколка, под покровами которой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личиноч-ные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органы растворяются, а органы взрослой особи развиваются заново из особых скоплений клеток. Управляют метаморфозом особые вещества - гормоны. Полный метаморфоз характерен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жесткокрылых, чешуекрылых, двукрылых, перепончатокрылых.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беззубок и перловиц личинка -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глохидий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паразитирует на жабрах или плавниках пресноводных рыб, зацепившись за них острыми краями створок. За 1-2 месяца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глохидий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превращается в молодую беззубку или перловицу и выпадает из образовавшегося нарыва (разрывая стенки тела хозяина) на дно.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икринки лягушки выходит личинка - головастик - с длинным, окаймленным плавниками хвостом. Сначала головастик дышит наружными ветвистыми жабрами, потом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они рассасываются и появляются три пары внутренних жаберных щелей. На этой стадии у головастика «рыбье» сердце - с одним предсердием и одним желудочком. Скелет головастика хрящевой. Лишь на 20-26-й день появляются передние и задние конечности, развиваются легкие, и головастику приходится подниматься к поверхности за воздухом. Часть газообмена идет через богатый капиллярами хвост. В это же время в предсердии появляется перегородка, возникает малый круг кровообращения, личиночная почка -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пронефрос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меняется на взрослую почку -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мезонефрос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Головастики в основном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растительноядны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питаются, соскребая водоросли с камней и листьев водных растений. Когда головастик переходит в стадию лягушки, он переходит на животное питание. Хвост рассасывается, и молодая лягушка выходит на берег водоема.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Закрепление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ab/>
        <w:t xml:space="preserve"> Какие животные размножаются половым путем?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ab/>
        <w:t xml:space="preserve"> Чем характерно развитие без превращения?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ab/>
        <w:t xml:space="preserve"> Какие животные развиваются с превращением?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ab/>
        <w:t xml:space="preserve"> Назвать стадии развития с полным превращением.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§ 47изучить, Выполнить задания письменно.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Дайте определение понятия. Развитие — это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Напишите основные стадии развития животных с превращением.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I—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 —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III—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IV—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 биологический смысл развития с превращением?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Опишите метаморфоз лягушки.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Какой тип развития изображен на рисунке 19?</w:t>
      </w:r>
    </w:p>
    <w:p w:rsidR="008E0AA1" w:rsidRDefault="008E0AA1" w:rsidP="008E0AA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349625" cy="1482090"/>
            <wp:effectExtent l="0" t="0" r="3175" b="3810"/>
            <wp:docPr id="1" name="Рисунок 1" descr="image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 descr="image6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9625" cy="148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AA1" w:rsidRDefault="008E0AA1" w:rsidP="008E0AA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отправить до 9 апреля по адре</w:t>
      </w:r>
      <w:r>
        <w:rPr>
          <w:rFonts w:ascii="Times New Roman" w:hAnsi="Times New Roman" w:cs="Times New Roman"/>
          <w:b/>
          <w:sz w:val="24"/>
          <w:szCs w:val="24"/>
        </w:rPr>
        <w:t>су электронной почты: 3918000014</w:t>
      </w:r>
      <w:r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edu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tatar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 или по номеру телефона на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WhatsApp</w:t>
      </w:r>
      <w:r>
        <w:rPr>
          <w:rFonts w:ascii="Times New Roman" w:hAnsi="Times New Roman" w:cs="Times New Roman"/>
          <w:b/>
          <w:sz w:val="24"/>
          <w:szCs w:val="24"/>
        </w:rPr>
        <w:t>: 8905 374 3926</w:t>
      </w:r>
      <w:r>
        <w:rPr>
          <w:rFonts w:ascii="Times New Roman" w:hAnsi="Times New Roman" w:cs="Times New Roman"/>
          <w:b/>
          <w:sz w:val="24"/>
          <w:szCs w:val="24"/>
        </w:rPr>
        <w:t>, или факультатив</w:t>
      </w:r>
    </w:p>
    <w:p w:rsidR="0092490C" w:rsidRDefault="0092490C"/>
    <w:sectPr w:rsidR="00924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420A3"/>
    <w:multiLevelType w:val="multilevel"/>
    <w:tmpl w:val="735A9D6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AE8474A"/>
    <w:multiLevelType w:val="hybridMultilevel"/>
    <w:tmpl w:val="B49E81E8"/>
    <w:lvl w:ilvl="0" w:tplc="0BD07E46">
      <w:start w:val="8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6350B8"/>
    <w:multiLevelType w:val="hybridMultilevel"/>
    <w:tmpl w:val="E7FA1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E44"/>
    <w:rsid w:val="00342E44"/>
    <w:rsid w:val="008B02F6"/>
    <w:rsid w:val="008E0AA1"/>
    <w:rsid w:val="0092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0AA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E0AA1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8E0AA1"/>
    <w:rPr>
      <w:rFonts w:ascii="Times New Roman" w:eastAsia="Times New Roman" w:hAnsi="Times New Roman" w:cs="Times New Roman"/>
      <w:spacing w:val="3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E0AA1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pacing w:val="3"/>
      <w:sz w:val="20"/>
      <w:szCs w:val="20"/>
    </w:rPr>
  </w:style>
  <w:style w:type="character" w:customStyle="1" w:styleId="a5">
    <w:name w:val="Основной текст_"/>
    <w:basedOn w:val="a0"/>
    <w:link w:val="3"/>
    <w:locked/>
    <w:rsid w:val="008E0AA1"/>
    <w:rPr>
      <w:rFonts w:ascii="Times New Roman" w:eastAsia="Times New Roman" w:hAnsi="Times New Roman" w:cs="Times New Roman"/>
      <w:b/>
      <w:bCs/>
      <w:spacing w:val="1"/>
      <w:sz w:val="20"/>
      <w:szCs w:val="20"/>
      <w:shd w:val="clear" w:color="auto" w:fill="FFFFFF"/>
    </w:rPr>
  </w:style>
  <w:style w:type="paragraph" w:customStyle="1" w:styleId="3">
    <w:name w:val="Основной текст3"/>
    <w:basedOn w:val="a"/>
    <w:link w:val="a5"/>
    <w:rsid w:val="008E0AA1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b/>
      <w:bCs/>
      <w:spacing w:val="1"/>
      <w:sz w:val="20"/>
      <w:szCs w:val="20"/>
    </w:rPr>
  </w:style>
  <w:style w:type="character" w:customStyle="1" w:styleId="30">
    <w:name w:val="Основной текст (3)_"/>
    <w:basedOn w:val="a0"/>
    <w:link w:val="31"/>
    <w:locked/>
    <w:rsid w:val="008E0AA1"/>
    <w:rPr>
      <w:rFonts w:ascii="Times New Roman" w:eastAsia="Times New Roman" w:hAnsi="Times New Roman" w:cs="Times New Roman"/>
      <w:b/>
      <w:bCs/>
      <w:i/>
      <w:iCs/>
      <w:spacing w:val="-1"/>
      <w:sz w:val="20"/>
      <w:szCs w:val="20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8E0AA1"/>
    <w:pPr>
      <w:widowControl w:val="0"/>
      <w:shd w:val="clear" w:color="auto" w:fill="FFFFFF"/>
      <w:spacing w:after="0" w:line="302" w:lineRule="exact"/>
      <w:jc w:val="both"/>
    </w:pPr>
    <w:rPr>
      <w:rFonts w:ascii="Times New Roman" w:eastAsia="Times New Roman" w:hAnsi="Times New Roman" w:cs="Times New Roman"/>
      <w:b/>
      <w:bCs/>
      <w:i/>
      <w:iCs/>
      <w:spacing w:val="-1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E0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0A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0AA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E0AA1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8E0AA1"/>
    <w:rPr>
      <w:rFonts w:ascii="Times New Roman" w:eastAsia="Times New Roman" w:hAnsi="Times New Roman" w:cs="Times New Roman"/>
      <w:spacing w:val="3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E0AA1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pacing w:val="3"/>
      <w:sz w:val="20"/>
      <w:szCs w:val="20"/>
    </w:rPr>
  </w:style>
  <w:style w:type="character" w:customStyle="1" w:styleId="a5">
    <w:name w:val="Основной текст_"/>
    <w:basedOn w:val="a0"/>
    <w:link w:val="3"/>
    <w:locked/>
    <w:rsid w:val="008E0AA1"/>
    <w:rPr>
      <w:rFonts w:ascii="Times New Roman" w:eastAsia="Times New Roman" w:hAnsi="Times New Roman" w:cs="Times New Roman"/>
      <w:b/>
      <w:bCs/>
      <w:spacing w:val="1"/>
      <w:sz w:val="20"/>
      <w:szCs w:val="20"/>
      <w:shd w:val="clear" w:color="auto" w:fill="FFFFFF"/>
    </w:rPr>
  </w:style>
  <w:style w:type="paragraph" w:customStyle="1" w:styleId="3">
    <w:name w:val="Основной текст3"/>
    <w:basedOn w:val="a"/>
    <w:link w:val="a5"/>
    <w:rsid w:val="008E0AA1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b/>
      <w:bCs/>
      <w:spacing w:val="1"/>
      <w:sz w:val="20"/>
      <w:szCs w:val="20"/>
    </w:rPr>
  </w:style>
  <w:style w:type="character" w:customStyle="1" w:styleId="30">
    <w:name w:val="Основной текст (3)_"/>
    <w:basedOn w:val="a0"/>
    <w:link w:val="31"/>
    <w:locked/>
    <w:rsid w:val="008E0AA1"/>
    <w:rPr>
      <w:rFonts w:ascii="Times New Roman" w:eastAsia="Times New Roman" w:hAnsi="Times New Roman" w:cs="Times New Roman"/>
      <w:b/>
      <w:bCs/>
      <w:i/>
      <w:iCs/>
      <w:spacing w:val="-1"/>
      <w:sz w:val="20"/>
      <w:szCs w:val="20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8E0AA1"/>
    <w:pPr>
      <w:widowControl w:val="0"/>
      <w:shd w:val="clear" w:color="auto" w:fill="FFFFFF"/>
      <w:spacing w:after="0" w:line="302" w:lineRule="exact"/>
      <w:jc w:val="both"/>
    </w:pPr>
    <w:rPr>
      <w:rFonts w:ascii="Times New Roman" w:eastAsia="Times New Roman" w:hAnsi="Times New Roman" w:cs="Times New Roman"/>
      <w:b/>
      <w:bCs/>
      <w:i/>
      <w:iCs/>
      <w:spacing w:val="-1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E0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0A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4674585560959562672&amp;text=%D1%80%D0%B0%D0%B7%D0%B2%D0%B8%D1%82%D0%B8%D0%B5+%D0%B6%D0%B8%D0%B2%D0%BE%D1%82%D0%BD%D1%8B%D1%85+%D1%81+%D0%BF%D1%80%D0%B5%D0%B2%D1%80%D0%B0%D1%89%D0%B5%D0%BD%D0%B8%D0%B5%D0%BC+%D0%B8+%D0%B1%D0%B5%D0%B7+%D0%BF%D1%80%D0%B5%D0%B2%D1%80%D0%B0%D1%89%D0%B5%D0%BD%D0%B8%D1%8F+7+%D0%BA%D0%BB%D0%B0%D1%81%D1%81&amp;path=wizard&amp;parent-reqid=158608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Firuza</dc:creator>
  <cp:keywords/>
  <dc:description/>
  <cp:lastModifiedBy>Firuza</cp:lastModifiedBy>
  <cp:revision>2</cp:revision>
  <dcterms:created xsi:type="dcterms:W3CDTF">2020-04-06T13:34:00Z</dcterms:created>
  <dcterms:modified xsi:type="dcterms:W3CDTF">2020-04-06T13:48:00Z</dcterms:modified>
</cp:coreProperties>
</file>